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05" w:rsidRPr="00CA7805" w:rsidRDefault="00CA7805" w:rsidP="00CA7805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CA7805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CA7805">
        <w:rPr>
          <w:rFonts w:ascii="Times New Roman" w:hAnsi="Times New Roman" w:cs="Times New Roman"/>
          <w:sz w:val="28"/>
          <w:szCs w:val="28"/>
        </w:rPr>
        <w:br/>
      </w:r>
    </w:p>
    <w:p w:rsidR="00CA7805" w:rsidRPr="00CA7805" w:rsidRDefault="00CA7805" w:rsidP="00CA780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от 4 марта 2016 г. N 59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МУНИЦИПАЛЬНОЙ СЛУЖБЫ В НОВОСИБИРСКОЙ ОБЛАСТИ,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И МУНИЦИПАЛЬНЫМИ СЛУЖАЩИМИ В НОВОСИБИРСКОЙ ОБЛАСТИ,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И СОБЛЮДЕНИЯ МУНИЦИПАЛЬНЫМИ СЛУЖАЩИМИ В НОВОСИБИРСКОЙ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ОБЛАСТИ ТРЕБОВАНИЙ К СЛУЖЕБНОМУ ПОВЕДЕНИЮ</w:t>
      </w:r>
    </w:p>
    <w:p w:rsidR="00CA7805" w:rsidRPr="00CA7805" w:rsidRDefault="00CA7805" w:rsidP="00CA78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7805" w:rsidRPr="00CA78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05" w:rsidRPr="00CA7805" w:rsidRDefault="00CA7805" w:rsidP="00CA7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05" w:rsidRPr="00CA7805" w:rsidRDefault="00CA7805" w:rsidP="00CA7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7805" w:rsidRPr="00CA7805" w:rsidRDefault="00CA7805" w:rsidP="00CA7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805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CA7805" w:rsidRPr="00CA7805" w:rsidRDefault="00CA7805" w:rsidP="00CA7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805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Губернатора Новосибирской области</w:t>
            </w:r>
          </w:p>
          <w:p w:rsidR="00CA7805" w:rsidRPr="00CA7805" w:rsidRDefault="00CA7805" w:rsidP="00CA7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от 31.05.2016 </w:t>
            </w:r>
            <w:hyperlink r:id="rId5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124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, от 05.12.2017 </w:t>
            </w:r>
            <w:hyperlink r:id="rId6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235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, от 09.10.2019 </w:t>
            </w:r>
            <w:hyperlink r:id="rId7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248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7805" w:rsidRPr="00CA7805" w:rsidRDefault="00CA7805" w:rsidP="00CA7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от 26.05.2021 </w:t>
            </w:r>
            <w:hyperlink r:id="rId8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119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, от 25.10.2022 </w:t>
            </w:r>
            <w:hyperlink r:id="rId9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202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05" w:rsidRPr="00CA7805" w:rsidRDefault="00CA7805" w:rsidP="00CA7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805" w:rsidRPr="00CA7805" w:rsidRDefault="00CA7805" w:rsidP="00CA78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>
        <w:r w:rsidRPr="00CA7805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Федерации", </w:t>
      </w:r>
      <w:hyperlink r:id="rId11">
        <w:r w:rsidRPr="00CA7805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коррупции", </w:t>
      </w:r>
      <w:hyperlink r:id="rId12">
        <w:r w:rsidRPr="00CA780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13">
        <w:r w:rsidRPr="00CA7805">
          <w:rPr>
            <w:rFonts w:ascii="Times New Roman" w:hAnsi="Times New Roman" w:cs="Times New Roman"/>
            <w:sz w:val="28"/>
            <w:szCs w:val="28"/>
          </w:rPr>
          <w:t>статьей 8.2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30.10.2007 N 157-ОЗ "О муниципальной службе в Новосибирской области" постановляю: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40">
        <w:r w:rsidRPr="00CA780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 согласно приложению к настоящему постановлению.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2. Рекомендовать органам местного самоуправления муниципальных образований Новосибирской области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</w:t>
      </w:r>
      <w:r w:rsidRPr="00CA7805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а также о проверке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14">
        <w:r w:rsidRPr="00CA78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5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05.12.2017 N 235)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2.1. Рекомендовать органам местного самоуправления, муниципальным органам муниципальных образований Новосибирской области обеспечить осуществление должностным лицом, ответственным за работу по профилактике коррупционных и иных правонарушений в соответствующем органе местного самоуправления, муниципальном органе: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1) анализа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перечень, установленный муниципальным нормативным правовым актом (далее - перечень);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2) ежегодного анализа сведений о доходах, расходах, об имуществе и обязательствах имущественного характера, представленных муниципальными служащими, замещающими должности муниципальной службы, включенные в перечень;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3) анализа сведений о соблюдении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4) анализа сведений 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(п. 2.1 введен </w:t>
      </w:r>
      <w:hyperlink r:id="rId16">
        <w:r w:rsidRPr="00CA78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возложить на первого заместителя Губернатора Новосибирской области Петухова Ю.Ф.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В.Ф.ГОРОДЕЦКИЙ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Приложение</w:t>
      </w:r>
    </w:p>
    <w:p w:rsidR="00CA7805" w:rsidRPr="00CA7805" w:rsidRDefault="00CA7805" w:rsidP="00CA78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A7805" w:rsidRPr="00CA7805" w:rsidRDefault="00CA7805" w:rsidP="00CA78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A7805" w:rsidRPr="00CA7805" w:rsidRDefault="00CA7805" w:rsidP="00CA78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от 04.03.2016 N 59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CA7805">
        <w:rPr>
          <w:rFonts w:ascii="Times New Roman" w:hAnsi="Times New Roman" w:cs="Times New Roman"/>
          <w:sz w:val="28"/>
          <w:szCs w:val="28"/>
        </w:rPr>
        <w:t>ПОРЯДОК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СВЕДЕНИЙ, ПРЕДСТАВЛЯЕМЫХ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МУНИЦИПАЛЬНОЙ СЛУЖБЫ В НОВОСИБИРСКОЙ ОБЛАСТИ,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И МУНИЦИПАЛЬНЫМИ СЛУЖАЩИМИ В НОВОСИБИРСКОЙ ОБЛАСТИ,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И СОБЛЮДЕНИЯ МУНИЦИПАЛЬНЫМИ СЛУЖАЩИМИ В НОВОСИБИРСКОЙ</w:t>
      </w:r>
    </w:p>
    <w:p w:rsidR="00CA7805" w:rsidRPr="00CA7805" w:rsidRDefault="00CA7805" w:rsidP="00CA7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ОБЛАСТИ ТРЕБОВАНИЙ К СЛУЖЕБНОМУ ПОВЕДЕНИЮ</w:t>
      </w:r>
    </w:p>
    <w:p w:rsidR="00CA7805" w:rsidRPr="00CA7805" w:rsidRDefault="00CA7805" w:rsidP="00CA78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7805" w:rsidRPr="00CA78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05" w:rsidRPr="00CA7805" w:rsidRDefault="00CA7805" w:rsidP="00CA7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05" w:rsidRPr="00CA7805" w:rsidRDefault="00CA7805" w:rsidP="00CA7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7805" w:rsidRPr="00CA7805" w:rsidRDefault="00CA7805" w:rsidP="00CA7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805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CA7805" w:rsidRPr="00CA7805" w:rsidRDefault="00CA7805" w:rsidP="00CA7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805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Губернатора Новосибирской области</w:t>
            </w:r>
          </w:p>
          <w:p w:rsidR="00CA7805" w:rsidRPr="00CA7805" w:rsidRDefault="00CA7805" w:rsidP="00CA7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от 31.05.2016 </w:t>
            </w:r>
            <w:hyperlink r:id="rId17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124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, от 05.12.2017 </w:t>
            </w:r>
            <w:hyperlink r:id="rId18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235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, от 09.10.2019 </w:t>
            </w:r>
            <w:hyperlink r:id="rId19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248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7805" w:rsidRPr="00CA7805" w:rsidRDefault="00CA7805" w:rsidP="00CA7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от 26.05.2021 </w:t>
            </w:r>
            <w:hyperlink r:id="rId20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119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 xml:space="preserve">, от 25.10.2022 </w:t>
            </w:r>
            <w:hyperlink r:id="rId21">
              <w:r w:rsidRPr="00CA7805">
                <w:rPr>
                  <w:rFonts w:ascii="Times New Roman" w:hAnsi="Times New Roman" w:cs="Times New Roman"/>
                  <w:sz w:val="28"/>
                  <w:szCs w:val="28"/>
                </w:rPr>
                <w:t>N 202</w:t>
              </w:r>
            </w:hyperlink>
            <w:r w:rsidRPr="00CA78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805" w:rsidRPr="00CA7805" w:rsidRDefault="00CA7805" w:rsidP="00CA78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CA7805">
        <w:rPr>
          <w:rFonts w:ascii="Times New Roman" w:hAnsi="Times New Roman" w:cs="Times New Roman"/>
          <w:sz w:val="28"/>
          <w:szCs w:val="28"/>
        </w:rPr>
        <w:t>1. Настоящий Порядок устанавливает последовательность осуществления проверки: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1) достоверности и полноты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представляемых: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в Новосибирской области, включенных в перечень, установленный муниципальным нормативным правовым актом (далее - перечень), на отчетную дату;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муниципальными служащими, замещающими должности муниципальной службы в Новосибирской области, включенные в перечень, за отчетный период и за два года, предшествующие отчетному периоду;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CA7805">
        <w:rPr>
          <w:rFonts w:ascii="Times New Roman" w:hAnsi="Times New Roman" w:cs="Times New Roman"/>
          <w:sz w:val="28"/>
          <w:szCs w:val="28"/>
        </w:rPr>
        <w:t xml:space="preserve">2) достоверности и полноты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 в Новосибирской области (далее - граждане), при поступлении на </w:t>
      </w:r>
      <w:r w:rsidRPr="00CA7805">
        <w:rPr>
          <w:rFonts w:ascii="Times New Roman" w:hAnsi="Times New Roman" w:cs="Times New Roman"/>
          <w:sz w:val="28"/>
          <w:szCs w:val="28"/>
        </w:rPr>
        <w:lastRenderedPageBreak/>
        <w:t>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Новосибирской области от 05.12.2017 </w:t>
      </w:r>
      <w:hyperlink r:id="rId23">
        <w:r w:rsidRPr="00CA7805">
          <w:rPr>
            <w:rFonts w:ascii="Times New Roman" w:hAnsi="Times New Roman" w:cs="Times New Roman"/>
            <w:sz w:val="28"/>
            <w:szCs w:val="28"/>
          </w:rPr>
          <w:t>N 235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, от 09.10.2019 </w:t>
      </w:r>
      <w:hyperlink r:id="rId24">
        <w:r w:rsidRPr="00CA7805">
          <w:rPr>
            <w:rFonts w:ascii="Times New Roman" w:hAnsi="Times New Roman" w:cs="Times New Roman"/>
            <w:sz w:val="28"/>
            <w:szCs w:val="28"/>
          </w:rPr>
          <w:t>N 248</w:t>
        </w:r>
      </w:hyperlink>
      <w:r w:rsidRPr="00CA7805">
        <w:rPr>
          <w:rFonts w:ascii="Times New Roman" w:hAnsi="Times New Roman" w:cs="Times New Roman"/>
          <w:sz w:val="28"/>
          <w:szCs w:val="28"/>
        </w:rPr>
        <w:t>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CA7805">
        <w:rPr>
          <w:rFonts w:ascii="Times New Roman" w:hAnsi="Times New Roman" w:cs="Times New Roman"/>
          <w:sz w:val="28"/>
          <w:szCs w:val="28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5">
        <w:r w:rsidRPr="00CA78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Федеральным </w:t>
      </w:r>
      <w:hyperlink r:id="rId26">
        <w:r w:rsidRPr="00CA78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 и другими федеральными законами (далее - требования к служебному поведению).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2. Проверка, предусмотренная </w:t>
      </w:r>
      <w:hyperlink w:anchor="P57">
        <w:r w:rsidRPr="00CA7805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9">
        <w:r w:rsidRPr="00CA7805">
          <w:rPr>
            <w:rFonts w:ascii="Times New Roman" w:hAnsi="Times New Roman" w:cs="Times New Roman"/>
            <w:sz w:val="28"/>
            <w:szCs w:val="28"/>
          </w:rPr>
          <w:t>3 пункта 1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включенную в перечень, и претендующим на замещение должности муниципальной службы, предусмотренной перечнем, осуществляется в соответствии с настоящим Порядком для проверки сведений, представляемых гражданами.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4. Проверка, предусмотренная </w:t>
      </w:r>
      <w:hyperlink w:anchor="P52">
        <w:r w:rsidRPr="00CA7805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по решению представителя нанимателя (работодателя), которое принимается отдельно в отношении каждого гражданина или муниципального служащего и оформляется в письменной форме.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5. Основанием для осуществления проверки, предусмотренной </w:t>
      </w:r>
      <w:hyperlink w:anchor="P52">
        <w:r w:rsidRPr="00CA7805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достаточная информация, представленная в письменном виде: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1) правоохранительными органами, иными государственными органами, органами местного самоуправления, муниципальными органами муниципальных образований Новосибирской области (далее - органы местного самоуправления, муниципальные органы) и их должностными лицами;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2) должностными лицами, ответственными за работу по профилактике коррупционных и иных правонарушений в соответствующем органе местного </w:t>
      </w:r>
      <w:r w:rsidRPr="00CA7805">
        <w:rPr>
          <w:rFonts w:ascii="Times New Roman" w:hAnsi="Times New Roman" w:cs="Times New Roman"/>
          <w:sz w:val="28"/>
          <w:szCs w:val="28"/>
        </w:rPr>
        <w:lastRenderedPageBreak/>
        <w:t>самоуправления, муниципальном органе;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законами иных общероссийских общественных объединений, не являющихся политическими партиями;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4) Общественной палатой Новосибирской области;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5) средствами массовой информации.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6. Информация анонимного характера не может служить основанием для осуществления проверки.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7. Проверка осуществляется подразделением соответствующего органа местного самоуправления, муниципального органа, к функциям которого относится профилактика коррупционных и иных правонарушений (далее - подразделение), либо в случае отсутствия подразделения должностным лицом, ответственным за профилактику коррупционных и иных правонарушений в соответствующем органе местного самоуправления, муниципальном органе (далее - ответственное должностное лицо).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30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По решению представителя нанимателя (работодателя) срок проверки может быть продлен до 90 дней.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9. При проведении проверки подразделение (ответственное должностное лицо) вправе: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1) проводить беседу с гражданином или муниципальным служащим;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2)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3)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1"/>
      <w:bookmarkEnd w:id="4"/>
      <w:r w:rsidRPr="00CA7805">
        <w:rPr>
          <w:rFonts w:ascii="Times New Roman" w:hAnsi="Times New Roman" w:cs="Times New Roman"/>
          <w:sz w:val="28"/>
          <w:szCs w:val="28"/>
        </w:rPr>
        <w:t>4) подготавливать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A780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A7805">
        <w:rPr>
          <w:rFonts w:ascii="Times New Roman" w:hAnsi="Times New Roman" w:cs="Times New Roman"/>
          <w:sz w:val="28"/>
          <w:szCs w:val="28"/>
        </w:rPr>
        <w:t xml:space="preserve">. 4 в ред. </w:t>
      </w:r>
      <w:hyperlink r:id="rId32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</w:t>
      </w:r>
      <w:r w:rsidRPr="00CA7805">
        <w:rPr>
          <w:rFonts w:ascii="Times New Roman" w:hAnsi="Times New Roman" w:cs="Times New Roman"/>
          <w:sz w:val="28"/>
          <w:szCs w:val="28"/>
        </w:rPr>
        <w:lastRenderedPageBreak/>
        <w:t>N 248)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5) наводить справки у физических лиц и получать от них информацию с их согласия;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9.1. В случае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муниципального служащего,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подразделение (ответственное должностное лицо) обязано истребовать у муниципального служащего сведения, подтверждающие законность получения этих денежных средств.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(п. 9.1 введен </w:t>
      </w:r>
      <w:hyperlink r:id="rId33">
        <w:r w:rsidRPr="00CA78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7"/>
      <w:bookmarkEnd w:id="5"/>
      <w:r w:rsidRPr="00CA7805">
        <w:rPr>
          <w:rFonts w:ascii="Times New Roman" w:hAnsi="Times New Roman" w:cs="Times New Roman"/>
          <w:sz w:val="28"/>
          <w:szCs w:val="28"/>
        </w:rPr>
        <w:t xml:space="preserve">10. В запросе, предусмотренном в </w:t>
      </w:r>
      <w:hyperlink w:anchor="P81">
        <w:r w:rsidRPr="00CA7805">
          <w:rPr>
            <w:rFonts w:ascii="Times New Roman" w:hAnsi="Times New Roman" w:cs="Times New Roman"/>
            <w:sz w:val="28"/>
            <w:szCs w:val="28"/>
          </w:rPr>
          <w:t>подпункте 4 пункта 9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указываются: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1) фамилия, имя, отчество (последнее - при наличии) руководителя государственного органа или организации, в которые направляется запрос;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2) нормативный правовой акт, на основании которого направляется запрос;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3) фамилия, имя, отчество (последнее -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(супруга),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4) содержание и объем сведений, подлежащих проверке;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5) срок представления запрашиваемых сведений;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6) фамилия, инициалы и номер телефона муниципального служащего, подготовившего запрос;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Запрос направляется за подписью представителя нанимателя (работодателя) или уполномоченного им должностного лица, кроме запросов, указанных в </w:t>
      </w:r>
      <w:hyperlink w:anchor="P97">
        <w:r w:rsidRPr="00CA780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7"/>
      <w:bookmarkEnd w:id="6"/>
      <w:r w:rsidRPr="00CA7805">
        <w:rPr>
          <w:rFonts w:ascii="Times New Roman" w:hAnsi="Times New Roman" w:cs="Times New Roman"/>
          <w:sz w:val="28"/>
          <w:szCs w:val="28"/>
        </w:rPr>
        <w:lastRenderedPageBreak/>
        <w:t>11. Запросы в федеральные органы исполнительной власти, уполномоченные на осуществление оперативно-</w:t>
      </w:r>
      <w:proofErr w:type="spellStart"/>
      <w:r w:rsidRPr="00CA7805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Pr="00CA7805">
        <w:rPr>
          <w:rFonts w:ascii="Times New Roman" w:hAnsi="Times New Roman" w:cs="Times New Roman"/>
          <w:sz w:val="28"/>
          <w:szCs w:val="28"/>
        </w:rPr>
        <w:t xml:space="preserve"> деятельности в соответствии с </w:t>
      </w:r>
      <w:hyperlink r:id="rId35">
        <w:r w:rsidRPr="00CA780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Федерального закона от 12.08.1995 N 144-ФЗ "Об оперативно-розыскной деятельности" (далее - Федеральный закон "Об оперативно-розыскной деятельности"), направляются за подписью Губернатора Новосибирской области.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 подписью первого заместителя Губернатора Новосибирской области.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</w:t>
      </w:r>
      <w:bookmarkStart w:id="7" w:name="_GoBack"/>
      <w:bookmarkEnd w:id="7"/>
      <w:r w:rsidRPr="00CA7805">
        <w:rPr>
          <w:rFonts w:ascii="Times New Roman" w:hAnsi="Times New Roman" w:cs="Times New Roman"/>
          <w:sz w:val="28"/>
          <w:szCs w:val="28"/>
        </w:rPr>
        <w:t>ской области от 26.05.2021 N 119)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Проекты указанных запросов представляются на подпись Губернатору Новосибирской области и первому заместителю Губернатора Новосибирской области органом Новосибирской области по профилактике коррупционных и иных правонарушений на основании мотивированного письма представителя нанимателя (работодателя) не позднее трех рабочих дней со дня его поступления.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В проекте запроса о проведении оперативно-</w:t>
      </w:r>
      <w:proofErr w:type="spellStart"/>
      <w:r w:rsidRPr="00CA7805"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 w:rsidRPr="00CA7805">
        <w:rPr>
          <w:rFonts w:ascii="Times New Roman" w:hAnsi="Times New Roman" w:cs="Times New Roman"/>
          <w:sz w:val="28"/>
          <w:szCs w:val="28"/>
        </w:rPr>
        <w:t xml:space="preserve"> мероприятий помимо сведений, перечисленных в </w:t>
      </w:r>
      <w:hyperlink w:anchor="P87">
        <w:r w:rsidRPr="00CA7805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</w:t>
      </w:r>
      <w:hyperlink r:id="rId37">
        <w:r w:rsidRPr="00CA780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"Об оперативно-розыскной деятельности".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(п. 11 в ред. </w:t>
      </w:r>
      <w:hyperlink r:id="rId38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11.1. Поступившие ответы на запросы, указанные в </w:t>
      </w:r>
      <w:hyperlink w:anchor="P97">
        <w:r w:rsidRPr="00CA780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органом Новосибирской области по профилактике коррупционных и иных правонарушений в соответствующий орган местного самоуправления не позднее трех рабочих дней со дня их поступления.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(п. 11.1 введен </w:t>
      </w:r>
      <w:hyperlink r:id="rId39">
        <w:r w:rsidRPr="00CA78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09.10.2019 N 248)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12. При проведении проверки подразделение (ответственное должностное лицо) обеспечивает: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1) уведомление в письменной форме муниципального служащего о начале в отношении его проверки - в течение двух рабочих дней со дня принятия решения о назначении проверки;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8"/>
      <w:bookmarkEnd w:id="8"/>
      <w:r w:rsidRPr="00CA7805">
        <w:rPr>
          <w:rFonts w:ascii="Times New Roman" w:hAnsi="Times New Roman" w:cs="Times New Roman"/>
          <w:sz w:val="28"/>
          <w:szCs w:val="28"/>
        </w:rPr>
        <w:t xml:space="preserve">2) проведение в случае обращения муниципального служащего беседы с информированием о цели проверки - в течение семи рабочих дней со дня получения указанного обращения, а при наличии уважительной причины - в </w:t>
      </w:r>
      <w:r w:rsidRPr="00CA7805">
        <w:rPr>
          <w:rFonts w:ascii="Times New Roman" w:hAnsi="Times New Roman" w:cs="Times New Roman"/>
          <w:sz w:val="28"/>
          <w:szCs w:val="28"/>
        </w:rPr>
        <w:lastRenderedPageBreak/>
        <w:t>срок, согласованный с муниципальным служащим.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13. По окончании проверки подразделение (ответственное должностное лицо) обеспечивает ознакомление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CA7805">
        <w:rPr>
          <w:rFonts w:ascii="Times New Roman" w:hAnsi="Times New Roman" w:cs="Times New Roman"/>
          <w:sz w:val="28"/>
          <w:szCs w:val="28"/>
        </w:rPr>
        <w:t>14. Муниципальный служащий, в отношении которого назначена проверка, вправе: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1) давать пояснения в письменной форме: в ходе проверки; по вопросам, указанным в </w:t>
      </w:r>
      <w:hyperlink w:anchor="P108">
        <w:r w:rsidRPr="00CA7805">
          <w:rPr>
            <w:rFonts w:ascii="Times New Roman" w:hAnsi="Times New Roman" w:cs="Times New Roman"/>
            <w:sz w:val="28"/>
            <w:szCs w:val="28"/>
          </w:rPr>
          <w:t>подпункте 2 пункта 12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Порядка; по результатам проверки;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A780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A7805">
        <w:rPr>
          <w:rFonts w:ascii="Times New Roman" w:hAnsi="Times New Roman" w:cs="Times New Roman"/>
          <w:sz w:val="28"/>
          <w:szCs w:val="28"/>
        </w:rPr>
        <w:t xml:space="preserve">. 1 в ред. </w:t>
      </w:r>
      <w:hyperlink r:id="rId42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31.05.2016 N 124)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3) обращаться в подразделение (к ответственному должностному лицу) с подлежащим удовлетворению ходатайством о проведении с ним беседы по вопросам проведения проверки.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15. Пояснения, указанные в </w:t>
      </w:r>
      <w:hyperlink w:anchor="P111">
        <w:r w:rsidRPr="00CA7805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Порядка, приобщаются к материалам проверки.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16.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0"/>
      <w:bookmarkEnd w:id="10"/>
      <w:r w:rsidRPr="00CA7805">
        <w:rPr>
          <w:rFonts w:ascii="Times New Roman" w:hAnsi="Times New Roman" w:cs="Times New Roman"/>
          <w:sz w:val="28"/>
          <w:szCs w:val="28"/>
        </w:rPr>
        <w:t>17. По результатам проверки подразделение (ответственное должностное лицо) представляет представителю нанимателя (работодателю) письменный доклад о результатах проверки, а также материалы проверки. В докладе о результатах проверки должно содержаться одно из следующих предложений: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1) о назначении гражданина на должность муниципальной службы;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2) об отказе гражданину в назначении на должность муниципальной службы;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3) об отсутствии оснований для применения к муниципальному служащему мер юридической ответственности;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4) о применении к муниципальному служащему мер юридической ответственности;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5) о представлении материалов проверки в соответствующую комиссию </w:t>
      </w:r>
      <w:r w:rsidRPr="00CA7805">
        <w:rPr>
          <w:rFonts w:ascii="Times New Roman" w:hAnsi="Times New Roman" w:cs="Times New Roman"/>
          <w:sz w:val="28"/>
          <w:szCs w:val="28"/>
        </w:rPr>
        <w:lastRenderedPageBreak/>
        <w:t>по соблюдению требований к служебному поведению муниципальных служащих и урегулированию конфликта интересов.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18. Сведения о результатах проверки с письменного согласия представителя нанимателя (работодателя) предоставляются подразделением (ответственным должностным лицом)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и Общественной палате Новосибирской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CA7805" w:rsidRPr="00CA7805" w:rsidRDefault="00CA7805" w:rsidP="00CA78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>
        <w:r w:rsidRPr="00CA780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25.10.2022 N 202)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 xml:space="preserve">20. Представитель нанимателя (работодатель), рассмотрев доклад и соответствующее предложение, указанное в </w:t>
      </w:r>
      <w:hyperlink w:anchor="P120">
        <w:r w:rsidRPr="00CA7805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CA7805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одно из следующих решений: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1) назначить гражданина на должность муниципальной службы;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2) отказать гражданину в назначении на должность муниципальной службы;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3) применить к муниципальному служащему меры юридической ответственности;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805">
        <w:rPr>
          <w:rFonts w:ascii="Times New Roman" w:hAnsi="Times New Roman" w:cs="Times New Roman"/>
          <w:sz w:val="28"/>
          <w:szCs w:val="28"/>
        </w:rPr>
        <w:t>21. Материалы проверки хранятся в органе местного самоуправления, муниципальном органе в течение трех лет со дня ее окончания, после чего передаются в архив.</w:t>
      </w: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805" w:rsidRPr="00CA7805" w:rsidRDefault="00CA7805" w:rsidP="00CA7805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725CF" w:rsidRPr="00CA7805" w:rsidRDefault="001725CF" w:rsidP="00CA7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25CF" w:rsidRPr="00CA7805" w:rsidSect="0030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05"/>
    <w:rsid w:val="001725CF"/>
    <w:rsid w:val="00CA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0418-A7EF-4C71-8E47-20A09B9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8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78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78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17BCD03397D767B4B037D9423BC4ACC024B6BB6D648DFA5D44D9E55FD09315F3E073BD9941165F504B11F5760F05E38B2B3EE26CD711168C627D74W5q7D" TargetMode="External"/><Relationship Id="rId18" Type="http://schemas.openxmlformats.org/officeDocument/2006/relationships/hyperlink" Target="consultantplus://offline/ref=7917BCD03397D767B4B037D9423BC4ACC024B6BB6D6189F6554DD9E55FD09315F3E073BD9941165F504B10F07E0F05E38B2B3EE26CD711168C627D74W5q7D" TargetMode="External"/><Relationship Id="rId26" Type="http://schemas.openxmlformats.org/officeDocument/2006/relationships/hyperlink" Target="consultantplus://offline/ref=7917BCD03397D767B4B029D454579AA5CD2CEDBF6B6686A90111DFB200809540A1A02DE4D805055E515512F27CW0q7D" TargetMode="External"/><Relationship Id="rId39" Type="http://schemas.openxmlformats.org/officeDocument/2006/relationships/hyperlink" Target="consultantplus://offline/ref=7917BCD03397D767B4B037D9423BC4ACC024B6BB6D638FF85C47D9E55FD09315F3E073BD9941165F504B10F07F0F05E38B2B3EE26CD711168C627D74W5q7D" TargetMode="External"/><Relationship Id="rId21" Type="http://schemas.openxmlformats.org/officeDocument/2006/relationships/hyperlink" Target="consultantplus://offline/ref=7917BCD03397D767B4B037D9423BC4ACC024B6BB6D6488F85F42D9E55FD09315F3E073BD9941165F504B11F2780F05E38B2B3EE26CD711168C627D74W5q7D" TargetMode="External"/><Relationship Id="rId34" Type="http://schemas.openxmlformats.org/officeDocument/2006/relationships/hyperlink" Target="consultantplus://offline/ref=7917BCD03397D767B4B037D9423BC4ACC024B6BB6D638FF85C47D9E55FD09315F3E073BD9941165F504B10F37A0F05E38B2B3EE26CD711168C627D74W5q7D" TargetMode="External"/><Relationship Id="rId42" Type="http://schemas.openxmlformats.org/officeDocument/2006/relationships/hyperlink" Target="consultantplus://offline/ref=7917BCD03397D767B4B037D9423BC4ACC024B6BB646884FA5C4E84EF57899F17F4EF2CAA9E081A5E504B10F5755000F69A7331E072C9100990607FW7q5D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7917BCD03397D767B4B037D9423BC4ACC024B6BB6D638FF85C47D9E55FD09315F3E073BD9941165F504B10F27B0F05E38B2B3EE26CD711168C627D74W5q7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17BCD03397D767B4B037D9423BC4ACC024B6BB6D6488F85F42D9E55FD09315F3E073BD9941165F504B11F27E0F05E38B2B3EE26CD711168C627D74W5q7D" TargetMode="External"/><Relationship Id="rId29" Type="http://schemas.openxmlformats.org/officeDocument/2006/relationships/hyperlink" Target="consultantplus://offline/ref=7917BCD03397D767B4B037D9423BC4ACC024B6BB6D6488F85F42D9E55FD09315F3E073BD9941165F504B11F2790F05E38B2B3EE26CD711168C627D74W5q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17BCD03397D767B4B037D9423BC4ACC024B6BB6D6189F6554DD9E55FD09315F3E073BD9941165F504B10F3790F05E38B2B3EE26CD711168C627D74W5q7D" TargetMode="External"/><Relationship Id="rId11" Type="http://schemas.openxmlformats.org/officeDocument/2006/relationships/hyperlink" Target="consultantplus://offline/ref=7917BCD03397D767B4B029D454579AA5CD2CEEB26F6686A90111DFB200809540B3A075EFD30E4F0F141E1DF07E1A51B3D17C33E2W6qFD" TargetMode="External"/><Relationship Id="rId24" Type="http://schemas.openxmlformats.org/officeDocument/2006/relationships/hyperlink" Target="consultantplus://offline/ref=7917BCD03397D767B4B037D9423BC4ACC024B6BB6D638FF85C47D9E55FD09315F3E073BD9941165F504B10F2770F05E38B2B3EE26CD711168C627D74W5q7D" TargetMode="External"/><Relationship Id="rId32" Type="http://schemas.openxmlformats.org/officeDocument/2006/relationships/hyperlink" Target="consultantplus://offline/ref=7917BCD03397D767B4B037D9423BC4ACC024B6BB6D638FF85C47D9E55FD09315F3E073BD9941165F504B10F37C0F05E38B2B3EE26CD711168C627D74W5q7D" TargetMode="External"/><Relationship Id="rId37" Type="http://schemas.openxmlformats.org/officeDocument/2006/relationships/hyperlink" Target="consultantplus://offline/ref=7917BCD03397D767B4B029D454579AA5CD2CEEB6696386A90111DFB200809540A1A02DE4D805055E515512F27CW0q7D" TargetMode="External"/><Relationship Id="rId40" Type="http://schemas.openxmlformats.org/officeDocument/2006/relationships/hyperlink" Target="consultantplus://offline/ref=7917BCD03397D767B4B037D9423BC4ACC024B6BB6D6488F85F42D9E55FD09315F3E073BD9941165F504B11F37D0F05E38B2B3EE26CD711168C627D74W5q7D" TargetMode="External"/><Relationship Id="rId45" Type="http://schemas.openxmlformats.org/officeDocument/2006/relationships/hyperlink" Target="consultantplus://offline/ref=7917BCD03397D767B4B037D9423BC4ACC024B6BB6D6488F85F42D9E55FD09315F3E073BD9941165F504B11F37B0F05E38B2B3EE26CD711168C627D74W5q7D" TargetMode="External"/><Relationship Id="rId5" Type="http://schemas.openxmlformats.org/officeDocument/2006/relationships/hyperlink" Target="consultantplus://offline/ref=7917BCD03397D767B4B037D9423BC4ACC024B6BB646884FA5C4E84EF57899F17F4EF2CAA9E081A5E504B10F7755000F69A7331E072C9100990607FW7q5D" TargetMode="External"/><Relationship Id="rId15" Type="http://schemas.openxmlformats.org/officeDocument/2006/relationships/hyperlink" Target="consultantplus://offline/ref=7917BCD03397D767B4B037D9423BC4ACC024B6BB6D6189F6554DD9E55FD09315F3E073BD9941165F504B10F3760F05E38B2B3EE26CD711168C627D74W5q7D" TargetMode="External"/><Relationship Id="rId23" Type="http://schemas.openxmlformats.org/officeDocument/2006/relationships/hyperlink" Target="consultantplus://offline/ref=7917BCD03397D767B4B037D9423BC4ACC024B6BB6D6189F6554DD9E55FD09315F3E073BD9941165F504B10F07E0F05E38B2B3EE26CD711168C627D74W5q7D" TargetMode="External"/><Relationship Id="rId28" Type="http://schemas.openxmlformats.org/officeDocument/2006/relationships/hyperlink" Target="consultantplus://offline/ref=7917BCD03397D767B4B037D9423BC4ACC024B6BB6D638FF85C47D9E55FD09315F3E073BD9941165F504B10F37F0F05E38B2B3EE26CD711168C627D74W5q7D" TargetMode="External"/><Relationship Id="rId36" Type="http://schemas.openxmlformats.org/officeDocument/2006/relationships/hyperlink" Target="consultantplus://offline/ref=7917BCD03397D767B4B037D9423BC4ACC024B6BB6D6284F75D47D9E55FD09315F3E073BD9941165F504B10F67A0F05E38B2B3EE26CD711168C627D74W5q7D" TargetMode="External"/><Relationship Id="rId10" Type="http://schemas.openxmlformats.org/officeDocument/2006/relationships/hyperlink" Target="consultantplus://offline/ref=7917BCD03397D767B4B029D454579AA5CD2CEDBF6B6686A90111DFB200809540B3A075EDD80E4F0F141E1DF07E1A51B3D17C33E2W6qFD" TargetMode="External"/><Relationship Id="rId19" Type="http://schemas.openxmlformats.org/officeDocument/2006/relationships/hyperlink" Target="consultantplus://offline/ref=7917BCD03397D767B4B037D9423BC4ACC024B6BB6D638FF85C47D9E55FD09315F3E073BD9941165F504B10F2780F05E38B2B3EE26CD711168C627D74W5q7D" TargetMode="External"/><Relationship Id="rId31" Type="http://schemas.openxmlformats.org/officeDocument/2006/relationships/hyperlink" Target="consultantplus://offline/ref=7917BCD03397D767B4B037D9423BC4ACC024B6BB6D6488F85F42D9E55FD09315F3E073BD9941165F504B11F37E0F05E38B2B3EE26CD711168C627D74W5q7D" TargetMode="External"/><Relationship Id="rId44" Type="http://schemas.openxmlformats.org/officeDocument/2006/relationships/hyperlink" Target="consultantplus://offline/ref=7917BCD03397D767B4B037D9423BC4ACC024B6BB6D6488F85F42D9E55FD09315F3E073BD9941165F504B11F37D0F05E38B2B3EE26CD711168C627D74W5q7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917BCD03397D767B4B037D9423BC4ACC024B6BB6D6488F85F42D9E55FD09315F3E073BD9941165F504B10FB770F05E38B2B3EE26CD711168C627D74W5q7D" TargetMode="External"/><Relationship Id="rId14" Type="http://schemas.openxmlformats.org/officeDocument/2006/relationships/hyperlink" Target="consultantplus://offline/ref=7917BCD03397D767B4B029D454579AA5CD2CEEB26F6686A90111DFB200809540A1A02DE4D805055E515512F27CW0q7D" TargetMode="External"/><Relationship Id="rId22" Type="http://schemas.openxmlformats.org/officeDocument/2006/relationships/hyperlink" Target="consultantplus://offline/ref=7917BCD03397D767B4B037D9423BC4ACC024B6BB6D638FF85C47D9E55FD09315F3E073BD9941165F504B10F2760F05E38B2B3EE26CD711168C627D74W5q7D" TargetMode="External"/><Relationship Id="rId27" Type="http://schemas.openxmlformats.org/officeDocument/2006/relationships/hyperlink" Target="consultantplus://offline/ref=7917BCD03397D767B4B037D9423BC4ACC024B6BB6D638FF85C47D9E55FD09315F3E073BD9941165F504B10F37E0F05E38B2B3EE26CD711168C627D74W5q7D" TargetMode="External"/><Relationship Id="rId30" Type="http://schemas.openxmlformats.org/officeDocument/2006/relationships/hyperlink" Target="consultantplus://offline/ref=7917BCD03397D767B4B037D9423BC4ACC024B6BB6D6488F85F42D9E55FD09315F3E073BD9941165F504B11F2760F05E38B2B3EE26CD711168C627D74W5q7D" TargetMode="External"/><Relationship Id="rId35" Type="http://schemas.openxmlformats.org/officeDocument/2006/relationships/hyperlink" Target="consultantplus://offline/ref=7917BCD03397D767B4B029D454579AA5CD2CEEB6696386A90111DFB200809540B3A075E8DE0E4F0F141E1DF07E1A51B3D17C33E2W6qFD" TargetMode="External"/><Relationship Id="rId43" Type="http://schemas.openxmlformats.org/officeDocument/2006/relationships/hyperlink" Target="consultantplus://offline/ref=7917BCD03397D767B4B037D9423BC4ACC024B6BB6D6488F85F42D9E55FD09315F3E073BD9941165F504B11F37A0F05E38B2B3EE26CD711168C627D74W5q7D" TargetMode="External"/><Relationship Id="rId8" Type="http://schemas.openxmlformats.org/officeDocument/2006/relationships/hyperlink" Target="consultantplus://offline/ref=7917BCD03397D767B4B037D9423BC4ACC024B6BB6D6284F75D47D9E55FD09315F3E073BD9941165F504B10F67D0F05E38B2B3EE26CD711168C627D74W5q7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917BCD03397D767B4B029D454579AA5CD2EEDB16B6186A90111DFB200809540B3A075E8DA051B5C524044A33A515CB0CF6033E172CB1115W9q1D" TargetMode="External"/><Relationship Id="rId17" Type="http://schemas.openxmlformats.org/officeDocument/2006/relationships/hyperlink" Target="consultantplus://offline/ref=7917BCD03397D767B4B037D9423BC4ACC024B6BB646884FA5C4E84EF57899F17F4EF2CAA9E081A5E504B10F4755000F69A7331E072C9100990607FW7q5D" TargetMode="External"/><Relationship Id="rId25" Type="http://schemas.openxmlformats.org/officeDocument/2006/relationships/hyperlink" Target="consultantplus://offline/ref=7917BCD03397D767B4B029D454579AA5CD2CEEB26F6686A90111DFB200809540A1A02DE4D805055E515512F27CW0q7D" TargetMode="External"/><Relationship Id="rId33" Type="http://schemas.openxmlformats.org/officeDocument/2006/relationships/hyperlink" Target="consultantplus://offline/ref=7917BCD03397D767B4B037D9423BC4ACC024B6BB6D6488F85F42D9E55FD09315F3E073BD9941165F504B11F37F0F05E38B2B3EE26CD711168C627D74W5q7D" TargetMode="External"/><Relationship Id="rId38" Type="http://schemas.openxmlformats.org/officeDocument/2006/relationships/hyperlink" Target="consultantplus://offline/ref=7917BCD03397D767B4B037D9423BC4ACC024B6BB6D638FF85C47D9E55FD09315F3E073BD9941165F504B10F3780F05E38B2B3EE26CD711168C627D74W5q7D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7917BCD03397D767B4B037D9423BC4ACC024B6BB6D6284F75D47D9E55FD09315F3E073BD9941165F504B10F67A0F05E38B2B3EE26CD711168C627D74W5q7D" TargetMode="External"/><Relationship Id="rId41" Type="http://schemas.openxmlformats.org/officeDocument/2006/relationships/hyperlink" Target="consultantplus://offline/ref=7917BCD03397D767B4B037D9423BC4ACC024B6BB6D6488F85F42D9E55FD09315F3E073BD9941165F504B11F37D0F05E38B2B3EE26CD711168C627D74W5q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4116</Words>
  <Characters>23465</Characters>
  <Application>Microsoft Office Word</Application>
  <DocSecurity>0</DocSecurity>
  <Lines>195</Lines>
  <Paragraphs>55</Paragraphs>
  <ScaleCrop>false</ScaleCrop>
  <Company>diakov.net</Company>
  <LinksUpToDate>false</LinksUpToDate>
  <CharactersWithSpaces>27526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2</cp:revision>
  <dcterms:created xsi:type="dcterms:W3CDTF">2023-01-20T03:42:00Z</dcterms:created>
  <dcterms:modified xsi:type="dcterms:W3CDTF">2023-01-20T03:43:00Z</dcterms:modified>
</cp:coreProperties>
</file>